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F084A" w14:textId="5099D527" w:rsidR="00E37AC3" w:rsidRPr="008255AB" w:rsidRDefault="00E37AC3" w:rsidP="00E37AC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55AB">
        <w:rPr>
          <w:rFonts w:ascii="Times New Roman" w:hAnsi="Times New Roman" w:cs="Times New Roman"/>
          <w:sz w:val="24"/>
          <w:szCs w:val="24"/>
        </w:rPr>
        <w:t xml:space="preserve">Előterjesztés Kisbér Város Önkormányzatának Képviselő-testülete </w:t>
      </w:r>
      <w:r w:rsidR="00446688">
        <w:rPr>
          <w:rFonts w:ascii="Times New Roman" w:hAnsi="Times New Roman" w:cs="Times New Roman"/>
          <w:sz w:val="24"/>
          <w:szCs w:val="24"/>
        </w:rPr>
        <w:t>2024</w:t>
      </w:r>
      <w:r w:rsidRPr="008255AB">
        <w:rPr>
          <w:rFonts w:ascii="Times New Roman" w:hAnsi="Times New Roman" w:cs="Times New Roman"/>
          <w:sz w:val="24"/>
          <w:szCs w:val="24"/>
        </w:rPr>
        <w:t xml:space="preserve">. </w:t>
      </w:r>
      <w:r w:rsidR="00446688">
        <w:rPr>
          <w:rFonts w:ascii="Times New Roman" w:hAnsi="Times New Roman" w:cs="Times New Roman"/>
          <w:sz w:val="24"/>
          <w:szCs w:val="24"/>
        </w:rPr>
        <w:t>április  11</w:t>
      </w:r>
      <w:r w:rsidRPr="008255AB">
        <w:rPr>
          <w:rFonts w:ascii="Times New Roman" w:hAnsi="Times New Roman" w:cs="Times New Roman"/>
          <w:sz w:val="24"/>
          <w:szCs w:val="24"/>
        </w:rPr>
        <w:t>-ei ülésére</w:t>
      </w:r>
    </w:p>
    <w:p w14:paraId="748DEBFA" w14:textId="77777777" w:rsidR="00E37AC3" w:rsidRPr="008255AB" w:rsidRDefault="00E37AC3" w:rsidP="00E37AC3">
      <w:pPr>
        <w:spacing w:before="480"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5AB">
        <w:rPr>
          <w:rFonts w:ascii="Times New Roman" w:hAnsi="Times New Roman" w:cs="Times New Roman"/>
          <w:b/>
          <w:bCs/>
          <w:sz w:val="24"/>
          <w:szCs w:val="24"/>
        </w:rPr>
        <w:t>Tisztelt Képviselő-testület!</w:t>
      </w:r>
    </w:p>
    <w:p w14:paraId="03A2C1A5" w14:textId="5C9217E7" w:rsidR="00E37AC3" w:rsidRDefault="00E37AC3" w:rsidP="00446688">
      <w:p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3D08">
        <w:rPr>
          <w:rFonts w:ascii="Times New Roman" w:hAnsi="Times New Roman" w:cs="Times New Roman"/>
          <w:b/>
          <w:sz w:val="24"/>
          <w:szCs w:val="24"/>
        </w:rPr>
        <w:t>Kisbér Város Önkormányzata</w:t>
      </w:r>
      <w:r w:rsidRPr="00FA3D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FA3D0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FA3D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székhely: </w:t>
      </w:r>
      <w:r w:rsidRPr="00FA3D08">
        <w:rPr>
          <w:rFonts w:ascii="Times New Roman" w:hAnsi="Times New Roman" w:cs="Times New Roman"/>
          <w:i/>
          <w:sz w:val="24"/>
          <w:szCs w:val="24"/>
        </w:rPr>
        <w:t>2870 Kisbér, Széchenyi u. 2.</w:t>
      </w:r>
      <w:r w:rsidRPr="00FA3D08">
        <w:rPr>
          <w:rFonts w:ascii="Times New Roman" w:hAnsi="Times New Roman" w:cs="Times New Roman"/>
          <w:bCs/>
          <w:i/>
          <w:iCs/>
          <w:sz w:val="24"/>
          <w:szCs w:val="24"/>
          <w:lang w:eastAsia="en-GB"/>
        </w:rPr>
        <w:t>,</w:t>
      </w:r>
      <w:r w:rsidRPr="00FA3D08">
        <w:rPr>
          <w:rFonts w:ascii="Times New Roman" w:hAnsi="Times New Roman" w:cs="Times New Roman"/>
          <w:sz w:val="24"/>
          <w:szCs w:val="24"/>
          <w:lang w:eastAsia="en-GB"/>
        </w:rPr>
        <w:t xml:space="preserve">), </w:t>
      </w:r>
      <w:r w:rsidR="00670A48">
        <w:rPr>
          <w:rFonts w:ascii="Times New Roman" w:hAnsi="Times New Roman" w:cs="Times New Roman"/>
          <w:sz w:val="24"/>
          <w:szCs w:val="24"/>
        </w:rPr>
        <w:t>a</w:t>
      </w:r>
      <w:r w:rsidR="00446688" w:rsidRPr="00446688">
        <w:rPr>
          <w:rFonts w:ascii="Times New Roman" w:hAnsi="Times New Roman" w:cs="Times New Roman"/>
          <w:sz w:val="24"/>
          <w:szCs w:val="24"/>
        </w:rPr>
        <w:t xml:space="preserve"> Magyarország 2024. évi központi költségvetéséről szóló 2023. évi LV. törvény 3.</w:t>
      </w:r>
      <w:r w:rsidR="00446688">
        <w:rPr>
          <w:rFonts w:ascii="Times New Roman" w:hAnsi="Times New Roman" w:cs="Times New Roman"/>
          <w:sz w:val="24"/>
          <w:szCs w:val="24"/>
        </w:rPr>
        <w:t xml:space="preserve"> </w:t>
      </w:r>
      <w:r w:rsidR="00446688" w:rsidRPr="00446688">
        <w:rPr>
          <w:rFonts w:ascii="Times New Roman" w:hAnsi="Times New Roman" w:cs="Times New Roman"/>
          <w:sz w:val="24"/>
          <w:szCs w:val="24"/>
        </w:rPr>
        <w:t>mellékletének 28.) pontjában Kisbér Város városközpontja megújításának támogatására</w:t>
      </w:r>
      <w:r w:rsidR="00446688">
        <w:rPr>
          <w:rFonts w:ascii="Times New Roman" w:hAnsi="Times New Roman" w:cs="Times New Roman"/>
          <w:sz w:val="24"/>
          <w:szCs w:val="24"/>
        </w:rPr>
        <w:t xml:space="preserve"> </w:t>
      </w:r>
      <w:r w:rsidR="00446688" w:rsidRPr="00446688">
        <w:rPr>
          <w:rFonts w:ascii="Times New Roman" w:hAnsi="Times New Roman" w:cs="Times New Roman"/>
          <w:sz w:val="24"/>
          <w:szCs w:val="24"/>
        </w:rPr>
        <w:t>1.576.900.000 Ft támogatás szerepel, amelynek 50%-át a Támogatói okirat megküldését</w:t>
      </w:r>
      <w:r w:rsidR="00446688">
        <w:rPr>
          <w:rFonts w:ascii="Times New Roman" w:hAnsi="Times New Roman" w:cs="Times New Roman"/>
          <w:sz w:val="24"/>
          <w:szCs w:val="24"/>
        </w:rPr>
        <w:t xml:space="preserve"> </w:t>
      </w:r>
      <w:r w:rsidR="00446688" w:rsidRPr="00446688">
        <w:rPr>
          <w:rFonts w:ascii="Times New Roman" w:hAnsi="Times New Roman" w:cs="Times New Roman"/>
          <w:sz w:val="24"/>
          <w:szCs w:val="24"/>
        </w:rPr>
        <w:t>követően folyósítják, majd ezen 50%-os előleggel történő elszámolást követően kerül sor a</w:t>
      </w:r>
      <w:r w:rsidR="00446688">
        <w:rPr>
          <w:rFonts w:ascii="Times New Roman" w:hAnsi="Times New Roman" w:cs="Times New Roman"/>
          <w:sz w:val="24"/>
          <w:szCs w:val="24"/>
        </w:rPr>
        <w:t xml:space="preserve"> </w:t>
      </w:r>
      <w:r w:rsidR="00446688" w:rsidRPr="00446688">
        <w:rPr>
          <w:rFonts w:ascii="Times New Roman" w:hAnsi="Times New Roman" w:cs="Times New Roman"/>
          <w:sz w:val="24"/>
          <w:szCs w:val="24"/>
        </w:rPr>
        <w:t>további 50% folyósítására.</w:t>
      </w:r>
    </w:p>
    <w:p w14:paraId="48BB5186" w14:textId="5460976B" w:rsidR="00446688" w:rsidRPr="00670A48" w:rsidRDefault="00446688" w:rsidP="00670A48">
      <w:pPr>
        <w:pStyle w:val="Listaszerbekezds"/>
        <w:numPr>
          <w:ilvl w:val="0"/>
          <w:numId w:val="1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0A48">
        <w:rPr>
          <w:rFonts w:ascii="Times New Roman" w:hAnsi="Times New Roman" w:cs="Times New Roman"/>
          <w:sz w:val="24"/>
          <w:szCs w:val="24"/>
        </w:rPr>
        <w:t>A Támogatói okirat kiadása előtt a támogatás felhasználására vonatkozó Adatlapot kell benyújtani a Belügyminisztériumnak, amely tartalmaz</w:t>
      </w:r>
      <w:r w:rsidR="00670A48" w:rsidRPr="00670A48">
        <w:rPr>
          <w:rFonts w:ascii="Times New Roman" w:hAnsi="Times New Roman" w:cs="Times New Roman"/>
          <w:sz w:val="24"/>
          <w:szCs w:val="24"/>
        </w:rPr>
        <w:t>z</w:t>
      </w:r>
      <w:r w:rsidRPr="00670A48">
        <w:rPr>
          <w:rFonts w:ascii="Times New Roman" w:hAnsi="Times New Roman" w:cs="Times New Roman"/>
          <w:sz w:val="24"/>
          <w:szCs w:val="24"/>
        </w:rPr>
        <w:t>a többek között:</w:t>
      </w:r>
    </w:p>
    <w:p w14:paraId="55336183" w14:textId="77777777" w:rsidR="00446688" w:rsidRDefault="00446688" w:rsidP="00446688">
      <w:pPr>
        <w:pStyle w:val="Listaszerbekezds"/>
        <w:numPr>
          <w:ilvl w:val="0"/>
          <w:numId w:val="9"/>
        </w:numPr>
        <w:spacing w:before="120" w:after="12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támogatásból megvalósítandó (rész)feladat pontos megnevezését</w:t>
      </w:r>
    </w:p>
    <w:p w14:paraId="2F30C4A5" w14:textId="77777777" w:rsidR="00446688" w:rsidRDefault="00446688" w:rsidP="00446688">
      <w:pPr>
        <w:pStyle w:val="Listaszerbekezds"/>
        <w:numPr>
          <w:ilvl w:val="0"/>
          <w:numId w:val="9"/>
        </w:numPr>
        <w:spacing w:before="120" w:after="12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feladathoz kapcsolódó kiadási tételek </w:t>
      </w:r>
    </w:p>
    <w:p w14:paraId="7CF4B08D" w14:textId="77777777" w:rsidR="00446688" w:rsidRDefault="00446688" w:rsidP="00446688">
      <w:pPr>
        <w:pStyle w:val="Listaszerbekezds"/>
        <w:numPr>
          <w:ilvl w:val="0"/>
          <w:numId w:val="9"/>
        </w:numPr>
        <w:spacing w:before="120" w:after="12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fejlesztés esetén a megvalósítás helyszínét</w:t>
      </w:r>
    </w:p>
    <w:p w14:paraId="5225FD6B" w14:textId="08FDA546" w:rsidR="00446688" w:rsidRPr="00670A48" w:rsidRDefault="00446688" w:rsidP="00446688">
      <w:pPr>
        <w:pStyle w:val="Listaszerbekezds"/>
        <w:numPr>
          <w:ilvl w:val="0"/>
          <w:numId w:val="9"/>
        </w:numPr>
        <w:spacing w:before="120" w:after="12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 részletes szöveges bemutatása</w:t>
      </w:r>
    </w:p>
    <w:p w14:paraId="281F9348" w14:textId="77777777" w:rsidR="00670A48" w:rsidRDefault="00670A48" w:rsidP="00670A48">
      <w:pPr>
        <w:spacing w:before="120" w:after="120" w:line="254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adatlap benyújtását az alábbiakra vonatkozóan javaslom:</w:t>
      </w:r>
    </w:p>
    <w:p w14:paraId="767F079F" w14:textId="7260C967" w:rsidR="00670A48" w:rsidRPr="00670A48" w:rsidRDefault="00670A48" w:rsidP="00670A48">
      <w:pPr>
        <w:pStyle w:val="Listaszerbekezds"/>
        <w:numPr>
          <w:ilvl w:val="0"/>
          <w:numId w:val="13"/>
        </w:numPr>
        <w:spacing w:before="120" w:after="120" w:line="254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támogatásból megvalósítandó (rész)feladat pontos megnevezése:</w:t>
      </w:r>
    </w:p>
    <w:p w14:paraId="061B5754" w14:textId="71BB8699" w:rsidR="00670A48" w:rsidRPr="00670A48" w:rsidRDefault="00670A48" w:rsidP="00670A48">
      <w:pPr>
        <w:spacing w:before="120" w:after="12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A48">
        <w:rPr>
          <w:rFonts w:ascii="Times New Roman" w:hAnsi="Times New Roman" w:cs="Times New Roman"/>
          <w:i/>
          <w:sz w:val="24"/>
          <w:szCs w:val="24"/>
        </w:rPr>
        <w:t>Városközpont fejlesztésének folytatása</w:t>
      </w:r>
    </w:p>
    <w:p w14:paraId="02544F62" w14:textId="74BCB283" w:rsidR="00670A48" w:rsidRPr="00670A48" w:rsidRDefault="00670A48" w:rsidP="00670A48">
      <w:pPr>
        <w:pStyle w:val="Listaszerbekezds"/>
        <w:numPr>
          <w:ilvl w:val="0"/>
          <w:numId w:val="13"/>
        </w:numPr>
        <w:spacing w:before="120" w:after="120" w:line="254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feladathoz kapcsolódó kiadási tételek:</w:t>
      </w:r>
    </w:p>
    <w:p w14:paraId="1324606E" w14:textId="4371587D" w:rsidR="00670A48" w:rsidRPr="00670A48" w:rsidRDefault="00670A48" w:rsidP="00670A48">
      <w:pPr>
        <w:spacing w:before="120" w:after="12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A48">
        <w:rPr>
          <w:rFonts w:ascii="Times New Roman" w:hAnsi="Times New Roman" w:cs="Times New Roman"/>
          <w:i/>
          <w:sz w:val="24"/>
          <w:szCs w:val="24"/>
        </w:rPr>
        <w:t>1.576.900.000 Ft</w:t>
      </w:r>
    </w:p>
    <w:p w14:paraId="77761660" w14:textId="4ED8E2B1" w:rsidR="00670A48" w:rsidRPr="00670A48" w:rsidRDefault="00670A48" w:rsidP="00670A48">
      <w:pPr>
        <w:pStyle w:val="Listaszerbekezds"/>
        <w:numPr>
          <w:ilvl w:val="0"/>
          <w:numId w:val="13"/>
        </w:numPr>
        <w:spacing w:before="120" w:after="120" w:line="254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Fejlesztés esetén a megvalósítás helyszíne:</w:t>
      </w:r>
    </w:p>
    <w:p w14:paraId="717D7B7C" w14:textId="07B7E753" w:rsidR="00670A48" w:rsidRPr="00670A48" w:rsidRDefault="00670A48" w:rsidP="00670A48">
      <w:pPr>
        <w:spacing w:before="120" w:after="12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A48">
        <w:rPr>
          <w:rFonts w:ascii="Times New Roman" w:hAnsi="Times New Roman" w:cs="Times New Roman"/>
          <w:i/>
          <w:sz w:val="24"/>
          <w:szCs w:val="24"/>
        </w:rPr>
        <w:t xml:space="preserve">Kivett gazdasági épület udvar 1598. </w:t>
      </w:r>
      <w:proofErr w:type="spellStart"/>
      <w:r w:rsidRPr="00670A48">
        <w:rPr>
          <w:rFonts w:ascii="Times New Roman" w:hAnsi="Times New Roman" w:cs="Times New Roman"/>
          <w:i/>
          <w:sz w:val="24"/>
          <w:szCs w:val="24"/>
        </w:rPr>
        <w:t>hrszámú</w:t>
      </w:r>
      <w:proofErr w:type="spellEnd"/>
      <w:r w:rsidRPr="00670A48">
        <w:rPr>
          <w:rFonts w:ascii="Times New Roman" w:hAnsi="Times New Roman" w:cs="Times New Roman"/>
          <w:i/>
          <w:sz w:val="24"/>
          <w:szCs w:val="24"/>
        </w:rPr>
        <w:t xml:space="preserve"> 2870 Kisbér, Angol kert 2.felülvizsgálat alatt</w:t>
      </w:r>
    </w:p>
    <w:p w14:paraId="08454E6D" w14:textId="19760E03" w:rsidR="00670A48" w:rsidRPr="00670A48" w:rsidRDefault="00670A48" w:rsidP="00670A48">
      <w:pPr>
        <w:pStyle w:val="Listaszerbekezds"/>
        <w:numPr>
          <w:ilvl w:val="0"/>
          <w:numId w:val="13"/>
        </w:numPr>
        <w:spacing w:before="120" w:after="120" w:line="254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 részletes szöveges bemutatása:</w:t>
      </w:r>
    </w:p>
    <w:p w14:paraId="0DB9809B" w14:textId="77777777" w:rsidR="00670A48" w:rsidRPr="00670A48" w:rsidRDefault="00670A48" w:rsidP="00670A48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A48">
        <w:rPr>
          <w:rFonts w:ascii="Times New Roman" w:hAnsi="Times New Roman" w:cs="Times New Roman"/>
          <w:i/>
          <w:sz w:val="24"/>
          <w:szCs w:val="24"/>
        </w:rPr>
        <w:t>A Lovarda épületének külső-belső felújítása tervezéssel, közbeszerzéssel, műszaki ellenőrzéssel.</w:t>
      </w:r>
    </w:p>
    <w:p w14:paraId="20878311" w14:textId="77777777" w:rsidR="00670A48" w:rsidRPr="00670A48" w:rsidRDefault="00670A48" w:rsidP="00670A48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A48">
        <w:rPr>
          <w:rFonts w:ascii="Times New Roman" w:hAnsi="Times New Roman" w:cs="Times New Roman"/>
          <w:i/>
          <w:sz w:val="24"/>
          <w:szCs w:val="24"/>
        </w:rPr>
        <w:t xml:space="preserve">Lovarda épülettől délre, egészében egy 2200 m2-es épület, melynek északi szárnya, kb. 800 m2, felújított, részleges használatban van. </w:t>
      </w:r>
    </w:p>
    <w:p w14:paraId="09BBE4F7" w14:textId="77777777" w:rsidR="00670A48" w:rsidRPr="00670A48" w:rsidRDefault="00670A48" w:rsidP="00670A48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A48">
        <w:rPr>
          <w:rFonts w:ascii="Times New Roman" w:hAnsi="Times New Roman" w:cs="Times New Roman"/>
          <w:i/>
          <w:sz w:val="24"/>
          <w:szCs w:val="24"/>
        </w:rPr>
        <w:t>Az épület belső felújítása, homlokzati javítása az alábbiak szerint:</w:t>
      </w:r>
    </w:p>
    <w:p w14:paraId="084B9DA4" w14:textId="77777777" w:rsidR="00670A48" w:rsidRPr="00670A48" w:rsidRDefault="00670A48" w:rsidP="00670A48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A48">
        <w:rPr>
          <w:rFonts w:ascii="Times New Roman" w:hAnsi="Times New Roman" w:cs="Times New Roman"/>
          <w:i/>
          <w:sz w:val="24"/>
          <w:szCs w:val="24"/>
        </w:rPr>
        <w:t xml:space="preserve">Keleti szárny 450 m2-es ingatlanrész teljes felújítása és szolgálati lakások kialakítása. </w:t>
      </w:r>
    </w:p>
    <w:p w14:paraId="57EB621C" w14:textId="77777777" w:rsidR="00670A48" w:rsidRPr="00670A48" w:rsidRDefault="00670A48" w:rsidP="00670A48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A48">
        <w:rPr>
          <w:rFonts w:ascii="Times New Roman" w:hAnsi="Times New Roman" w:cs="Times New Roman"/>
          <w:i/>
          <w:sz w:val="24"/>
          <w:szCs w:val="24"/>
        </w:rPr>
        <w:t xml:space="preserve">Déli szárny, mely egészében egy 1000 m2-es épületrész, ennek keleti végén 250 m2-es ingatlanrész teljes felújítása keretében egészségház (orvosi, gyermekorvosi, védőnői és fogorvosi funkciókkal), rendezvényeket kiszolgáló épületrész,  további szolgálati lakások kialakítására kerül sor. </w:t>
      </w:r>
    </w:p>
    <w:p w14:paraId="7C1FBB96" w14:textId="77777777" w:rsidR="00670A48" w:rsidRPr="00670A48" w:rsidRDefault="00670A48" w:rsidP="00670A48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A48">
        <w:rPr>
          <w:rFonts w:ascii="Times New Roman" w:hAnsi="Times New Roman" w:cs="Times New Roman"/>
          <w:i/>
          <w:sz w:val="24"/>
          <w:szCs w:val="24"/>
        </w:rPr>
        <w:t xml:space="preserve">Az ingatlanhoz kapcsolódó belső udvar és külső környezet rendbetételére is sor kerül. </w:t>
      </w:r>
    </w:p>
    <w:p w14:paraId="686C6D84" w14:textId="77777777" w:rsidR="00670A48" w:rsidRPr="00670A48" w:rsidRDefault="00670A48" w:rsidP="00670A48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A48">
        <w:rPr>
          <w:rFonts w:ascii="Times New Roman" w:hAnsi="Times New Roman" w:cs="Times New Roman"/>
          <w:i/>
          <w:sz w:val="24"/>
          <w:szCs w:val="24"/>
        </w:rPr>
        <w:t xml:space="preserve">Az épület helyrajzi száma: Kisbér 1598. </w:t>
      </w:r>
    </w:p>
    <w:p w14:paraId="61044209" w14:textId="22B23CE4" w:rsidR="00670A48" w:rsidRPr="00670A48" w:rsidRDefault="00670A48" w:rsidP="00670A48">
      <w:pPr>
        <w:spacing w:after="12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A48">
        <w:rPr>
          <w:rFonts w:ascii="Times New Roman" w:hAnsi="Times New Roman" w:cs="Times New Roman"/>
          <w:i/>
          <w:sz w:val="24"/>
          <w:szCs w:val="24"/>
        </w:rPr>
        <w:t>(A BMÖGF/200-1/2022. iktatószámú (550 656.) Támogatói okirat alapján folyósított kormánytámogatás által nem fedezett része)</w:t>
      </w:r>
    </w:p>
    <w:p w14:paraId="35435783" w14:textId="517BE622" w:rsidR="00446688" w:rsidRDefault="00446688" w:rsidP="00446688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70A48">
        <w:rPr>
          <w:rFonts w:ascii="Times New Roman" w:hAnsi="Times New Roman" w:cs="Times New Roman"/>
          <w:sz w:val="24"/>
          <w:szCs w:val="24"/>
        </w:rPr>
        <w:t xml:space="preserve">mellékelt </w:t>
      </w:r>
      <w:r>
        <w:rPr>
          <w:rFonts w:ascii="Times New Roman" w:hAnsi="Times New Roman" w:cs="Times New Roman"/>
          <w:sz w:val="24"/>
          <w:szCs w:val="24"/>
        </w:rPr>
        <w:t xml:space="preserve">Adatlap </w:t>
      </w:r>
      <w:r w:rsidR="00670A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támogatási összegek felhasználás</w:t>
      </w:r>
      <w:r w:rsidR="00670A48">
        <w:rPr>
          <w:rFonts w:ascii="Times New Roman" w:hAnsi="Times New Roman" w:cs="Times New Roman"/>
          <w:sz w:val="24"/>
          <w:szCs w:val="24"/>
        </w:rPr>
        <w:t>ának tervezetét tartalmazza a Támogatói okirat kiadásához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C7C2CB" w14:textId="77777777" w:rsidR="001E6D70" w:rsidRDefault="001E6D70" w:rsidP="001E6D70">
      <w:pPr>
        <w:pStyle w:val="Listaszerbekezds"/>
        <w:numPr>
          <w:ilvl w:val="0"/>
          <w:numId w:val="14"/>
        </w:numPr>
        <w:spacing w:before="120" w:after="120" w:line="240" w:lineRule="auto"/>
        <w:ind w:left="107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D7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államháztartásról szóló törvény végrehajtásáról szóló 368/2011. (XII. 31.) Korm. rendelet (a továbbiakban: </w:t>
      </w:r>
      <w:proofErr w:type="spellStart"/>
      <w:r w:rsidRPr="001E6D70">
        <w:rPr>
          <w:rFonts w:ascii="Times New Roman" w:eastAsia="Times New Roman" w:hAnsi="Times New Roman" w:cs="Times New Roman"/>
          <w:sz w:val="24"/>
          <w:szCs w:val="24"/>
          <w:lang w:eastAsia="hu-HU"/>
        </w:rPr>
        <w:t>Ávr</w:t>
      </w:r>
      <w:proofErr w:type="spellEnd"/>
      <w:r w:rsidRPr="001E6D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75. § (1) bekezdése alapján a támogatói okirat kiadásához a Kedvezményezettnek be kell nyújtania az </w:t>
      </w:r>
      <w:proofErr w:type="spellStart"/>
      <w:r w:rsidRPr="001E6D70">
        <w:rPr>
          <w:rFonts w:ascii="Times New Roman" w:eastAsia="Times New Roman" w:hAnsi="Times New Roman" w:cs="Times New Roman"/>
          <w:sz w:val="24"/>
          <w:szCs w:val="24"/>
          <w:lang w:eastAsia="hu-HU"/>
        </w:rPr>
        <w:t>Ávr</w:t>
      </w:r>
      <w:proofErr w:type="spellEnd"/>
      <w:r w:rsidRPr="001E6D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75. § (2) bekezdés szerinti nyilatkozatokat, dokumentumokat. </w:t>
      </w:r>
    </w:p>
    <w:p w14:paraId="05024B19" w14:textId="77777777" w:rsidR="001E6D70" w:rsidRDefault="001E6D70" w:rsidP="001E6D70">
      <w:pPr>
        <w:pStyle w:val="Listaszerbekezds"/>
        <w:spacing w:before="120" w:after="120" w:line="240" w:lineRule="auto"/>
        <w:ind w:left="107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1E6D70">
        <w:rPr>
          <w:rFonts w:ascii="Times New Roman" w:eastAsia="Times New Roman" w:hAnsi="Times New Roman" w:cs="Times New Roman"/>
          <w:sz w:val="24"/>
          <w:szCs w:val="24"/>
          <w:lang w:eastAsia="hu-HU"/>
        </w:rPr>
        <w:t>Ávr</w:t>
      </w:r>
      <w:proofErr w:type="spellEnd"/>
      <w:r w:rsidRPr="001E6D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75. §  (2) bekezdés a), h) és i) pontjaiban foglaltakról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Belügyminisztérium </w:t>
      </w:r>
      <w:r w:rsidRPr="001E6D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külön írásbeli nyilatkozat megküldését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kéri.</w:t>
      </w:r>
    </w:p>
    <w:p w14:paraId="6A6F8C6D" w14:textId="4DAD86DE" w:rsidR="001E6D70" w:rsidRPr="001E6D70" w:rsidRDefault="001E6D70" w:rsidP="001E6D70">
      <w:pPr>
        <w:pStyle w:val="Listaszerbekezds"/>
        <w:spacing w:before="120" w:after="120" w:line="240" w:lineRule="auto"/>
        <w:ind w:left="107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alábbiakra vonatkozóan kell külön nyilatkozatot tenni a Támogatói okirat kiállításához:</w:t>
      </w:r>
    </w:p>
    <w:p w14:paraId="2C7CB883" w14:textId="0E13A91A" w:rsidR="001E6D70" w:rsidRDefault="001E6D70" w:rsidP="001E6D70">
      <w:pPr>
        <w:pStyle w:val="Listaszerbekezds"/>
        <w:numPr>
          <w:ilvl w:val="0"/>
          <w:numId w:val="16"/>
        </w:numPr>
        <w:spacing w:before="240" w:after="12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D70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tárgyban támogatási igényt korábban vagy egyidejűleg mikor és hol nyújtott be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234B1347" w14:textId="0BAAE5EB" w:rsidR="001E6D70" w:rsidRPr="001E6D70" w:rsidRDefault="001E6D70" w:rsidP="001E6D70">
      <w:pPr>
        <w:pStyle w:val="Listaszerbekezds"/>
        <w:spacing w:before="240" w:after="12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0A48">
        <w:rPr>
          <w:rFonts w:ascii="Times New Roman" w:hAnsi="Times New Roman" w:cs="Times New Roman"/>
          <w:i/>
          <w:sz w:val="24"/>
          <w:szCs w:val="24"/>
        </w:rPr>
        <w:t xml:space="preserve">A BMÖGF/200-1/2022. iktatószámú (550 656.) Támogatói okirat </w:t>
      </w:r>
      <w:r>
        <w:rPr>
          <w:rFonts w:ascii="Times New Roman" w:hAnsi="Times New Roman" w:cs="Times New Roman"/>
          <w:i/>
          <w:sz w:val="24"/>
          <w:szCs w:val="24"/>
        </w:rPr>
        <w:t>keretében nyújtottunk be támogatást a jelen támogatási igény a</w:t>
      </w:r>
      <w:r w:rsidRPr="00670A48">
        <w:rPr>
          <w:rFonts w:ascii="Times New Roman" w:hAnsi="Times New Roman" w:cs="Times New Roman"/>
          <w:i/>
          <w:sz w:val="24"/>
          <w:szCs w:val="24"/>
        </w:rPr>
        <w:t xml:space="preserve"> BMÖGF/200-1/2022. iktatószámú (550 656.) Támogatói okirat alapján folyósított kormánytámogatás által nem fedezett rész</w:t>
      </w:r>
      <w:r>
        <w:rPr>
          <w:rFonts w:ascii="Times New Roman" w:hAnsi="Times New Roman" w:cs="Times New Roman"/>
          <w:i/>
          <w:sz w:val="24"/>
          <w:szCs w:val="24"/>
        </w:rPr>
        <w:t>ére vonatkozik.</w:t>
      </w:r>
    </w:p>
    <w:p w14:paraId="103B884B" w14:textId="122F538D" w:rsidR="001E6D70" w:rsidRDefault="001E6D70" w:rsidP="001E6D70">
      <w:pPr>
        <w:pStyle w:val="Listaszerbekezds"/>
        <w:numPr>
          <w:ilvl w:val="0"/>
          <w:numId w:val="19"/>
        </w:numPr>
        <w:spacing w:before="24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D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 támogatott tevékenység hatósági engedélyhez kötött, annak megvalósításához szükséges hatósági engedélyeket a támogatott tevékenység megvalósítására vonatkozó beszámolóval egyidejűleg megküldi a támogatónak,</w:t>
      </w:r>
    </w:p>
    <w:p w14:paraId="3CA50A03" w14:textId="252B5842" w:rsidR="001E6D70" w:rsidRPr="001E6D70" w:rsidRDefault="001E6D70" w:rsidP="001E6D70">
      <w:pPr>
        <w:pStyle w:val="Listaszerbekezds"/>
        <w:spacing w:before="240" w:after="120" w:line="240" w:lineRule="auto"/>
        <w:ind w:left="113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D70">
        <w:rPr>
          <w:rFonts w:ascii="Times New Roman" w:hAnsi="Times New Roman" w:cs="Times New Roman"/>
          <w:i/>
          <w:sz w:val="24"/>
          <w:szCs w:val="24"/>
        </w:rPr>
        <w:t>A támogatott tevékenység örökségvédelmi engedély köteles és a hatósági engedélyeket a  beszámolóval egyidejűleg megküldjük a támogatónak</w:t>
      </w:r>
    </w:p>
    <w:p w14:paraId="2C722DEE" w14:textId="0AE5A6D5" w:rsidR="001E6D70" w:rsidRDefault="001E6D70" w:rsidP="001E6D70">
      <w:pPr>
        <w:pStyle w:val="Listaszerbekezds"/>
        <w:numPr>
          <w:ilvl w:val="0"/>
          <w:numId w:val="19"/>
        </w:numPr>
        <w:spacing w:before="24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D70">
        <w:rPr>
          <w:rFonts w:ascii="Times New Roman" w:eastAsia="Times New Roman" w:hAnsi="Times New Roman" w:cs="Times New Roman"/>
          <w:sz w:val="24"/>
          <w:szCs w:val="24"/>
          <w:lang w:eastAsia="hu-HU"/>
        </w:rPr>
        <w:t>az elkészült létesítményt saját maga vagy más üzemelteti, és milyen üzemeltetési költségek várhatók a fenntartási időszak alatt, és azoknak mi a forrása, ha a támogatott tevékenység beruházás, és a költségvetési támogatás kedvezményezettje az államháztartás alrendszereibe tartozó szervezet.</w:t>
      </w:r>
    </w:p>
    <w:p w14:paraId="273DFE77" w14:textId="6628FD14" w:rsidR="001E6D70" w:rsidRPr="00A926CE" w:rsidRDefault="001E6D70" w:rsidP="00A926CE">
      <w:pPr>
        <w:pStyle w:val="Listaszerbekezds"/>
        <w:spacing w:before="120" w:after="120" w:line="240" w:lineRule="auto"/>
        <w:ind w:left="113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6CE">
        <w:rPr>
          <w:rFonts w:ascii="Times New Roman" w:hAnsi="Times New Roman" w:cs="Times New Roman"/>
          <w:i/>
          <w:sz w:val="24"/>
          <w:szCs w:val="24"/>
        </w:rPr>
        <w:t xml:space="preserve">Az elkészült létesítményt </w:t>
      </w:r>
      <w:r w:rsidR="00A926CE" w:rsidRPr="00A926CE">
        <w:rPr>
          <w:rFonts w:ascii="Times New Roman" w:hAnsi="Times New Roman" w:cs="Times New Roman"/>
          <w:i/>
          <w:sz w:val="24"/>
          <w:szCs w:val="24"/>
        </w:rPr>
        <w:t xml:space="preserve">Kisbér Város Önkormányzata maga  tervezi </w:t>
      </w:r>
      <w:r w:rsidRPr="00A926CE">
        <w:rPr>
          <w:rFonts w:ascii="Times New Roman" w:hAnsi="Times New Roman" w:cs="Times New Roman"/>
          <w:i/>
          <w:sz w:val="24"/>
          <w:szCs w:val="24"/>
        </w:rPr>
        <w:t>üzemeltetni, melynek keretében az alábbi üzemeltetési költségek várhatóak:</w:t>
      </w:r>
    </w:p>
    <w:p w14:paraId="1AAC2A0F" w14:textId="23B57879" w:rsidR="001E6D70" w:rsidRPr="00A926CE" w:rsidRDefault="001E6D70" w:rsidP="00A926CE">
      <w:pPr>
        <w:pStyle w:val="Listaszerbekezds"/>
        <w:spacing w:before="120" w:after="120" w:line="240" w:lineRule="auto"/>
        <w:ind w:left="113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6CE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A926CE" w:rsidRPr="00A926CE">
        <w:rPr>
          <w:rFonts w:ascii="Times New Roman" w:hAnsi="Times New Roman" w:cs="Times New Roman"/>
          <w:i/>
          <w:sz w:val="24"/>
          <w:szCs w:val="24"/>
        </w:rPr>
        <w:t>közüzemi költségek bruttó 5.000.000</w:t>
      </w:r>
      <w:r w:rsidRPr="00A926CE">
        <w:rPr>
          <w:rFonts w:ascii="Times New Roman" w:hAnsi="Times New Roman" w:cs="Times New Roman"/>
          <w:i/>
          <w:sz w:val="24"/>
          <w:szCs w:val="24"/>
        </w:rPr>
        <w:t xml:space="preserve"> Ft</w:t>
      </w:r>
      <w:r w:rsidR="00A926CE" w:rsidRPr="00A926CE">
        <w:rPr>
          <w:rFonts w:ascii="Times New Roman" w:hAnsi="Times New Roman" w:cs="Times New Roman"/>
          <w:i/>
          <w:sz w:val="24"/>
          <w:szCs w:val="24"/>
        </w:rPr>
        <w:t xml:space="preserve">/év, összesen 25.000.000 Ft </w:t>
      </w:r>
    </w:p>
    <w:p w14:paraId="017C4C29" w14:textId="02649D6D" w:rsidR="001E6D70" w:rsidRPr="001E6D70" w:rsidRDefault="001E6D70" w:rsidP="00A926CE">
      <w:pPr>
        <w:pStyle w:val="Listaszerbekezds"/>
        <w:spacing w:before="120" w:after="120" w:line="240" w:lineRule="auto"/>
        <w:ind w:left="113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6CE">
        <w:rPr>
          <w:rFonts w:ascii="Times New Roman" w:hAnsi="Times New Roman" w:cs="Times New Roman"/>
          <w:i/>
          <w:sz w:val="24"/>
          <w:szCs w:val="24"/>
        </w:rPr>
        <w:t xml:space="preserve">Az üzemeltetési költségeket </w:t>
      </w:r>
      <w:r w:rsidR="00A926CE" w:rsidRPr="00A926CE">
        <w:rPr>
          <w:rFonts w:ascii="Times New Roman" w:hAnsi="Times New Roman" w:cs="Times New Roman"/>
          <w:i/>
          <w:sz w:val="24"/>
          <w:szCs w:val="24"/>
        </w:rPr>
        <w:t xml:space="preserve">Kisbér Város Önkormányzatának adott évi költségvetéséből </w:t>
      </w:r>
      <w:r w:rsidRPr="00A926CE">
        <w:rPr>
          <w:rFonts w:ascii="Times New Roman" w:hAnsi="Times New Roman" w:cs="Times New Roman"/>
          <w:i/>
          <w:sz w:val="24"/>
          <w:szCs w:val="24"/>
        </w:rPr>
        <w:t xml:space="preserve"> kívánjuk fedezni.</w:t>
      </w:r>
    </w:p>
    <w:p w14:paraId="73810711" w14:textId="098FC0FB" w:rsidR="00446688" w:rsidRDefault="00446688" w:rsidP="00446688">
      <w:pPr>
        <w:spacing w:before="600" w:after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Kisbér, </w:t>
      </w:r>
      <w:r w:rsidR="001E6D70">
        <w:rPr>
          <w:rFonts w:ascii="Times New Roman" w:hAnsi="Times New Roman" w:cs="Times New Roman"/>
          <w:sz w:val="24"/>
          <w:szCs w:val="24"/>
        </w:rPr>
        <w:t xml:space="preserve">2024. április </w:t>
      </w:r>
      <w:r w:rsidR="00A926C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F90625" w14:textId="77777777" w:rsidR="00446688" w:rsidRDefault="00446688" w:rsidP="00446688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Sinkovicz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polgármester</w:t>
      </w:r>
    </w:p>
    <w:p w14:paraId="003C1D4D" w14:textId="77777777" w:rsidR="00EC523F" w:rsidRDefault="00EC5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6D93BA" w14:textId="07987E90" w:rsidR="00446688" w:rsidRDefault="00446688" w:rsidP="00446688">
      <w:pPr>
        <w:spacing w:before="60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Határozati javaslat:</w:t>
      </w:r>
    </w:p>
    <w:p w14:paraId="71C9420D" w14:textId="77777777" w:rsidR="00446688" w:rsidRDefault="00446688" w:rsidP="004466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Kisbér Város Önkormányzatának Képviselő-testülete </w:t>
      </w:r>
    </w:p>
    <w:p w14:paraId="50F7D3C0" w14:textId="35ED3E11" w:rsidR="00446688" w:rsidRDefault="00670A48" w:rsidP="00670A48">
      <w:pPr>
        <w:pStyle w:val="Listaszerbekezds"/>
        <w:numPr>
          <w:ilvl w:val="0"/>
          <w:numId w:val="15"/>
        </w:numPr>
        <w:spacing w:before="240" w:after="120" w:line="257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70A48">
        <w:rPr>
          <w:rFonts w:ascii="Times New Roman" w:hAnsi="Times New Roman" w:cs="Times New Roman"/>
          <w:sz w:val="24"/>
          <w:szCs w:val="24"/>
        </w:rPr>
        <w:t xml:space="preserve"> Magyarország 2024. évi központi költségvetéséről szóló 2023. évi LV. törvény 3. mellékletének 28.) pontjában Kisbér Város városközpontja megújításának támogatására 1.576.900.000 Ft </w:t>
      </w:r>
      <w:r w:rsidR="00446688" w:rsidRPr="00670A48">
        <w:rPr>
          <w:rFonts w:ascii="Times New Roman" w:hAnsi="Times New Roman" w:cs="Times New Roman"/>
          <w:sz w:val="24"/>
          <w:szCs w:val="24"/>
        </w:rPr>
        <w:t xml:space="preserve">központi költségvetési támogatás felhasználására vonatkozó Adatlapot a támogatás felhasználásnak </w:t>
      </w:r>
      <w:r>
        <w:rPr>
          <w:rFonts w:ascii="Times New Roman" w:hAnsi="Times New Roman" w:cs="Times New Roman"/>
          <w:sz w:val="24"/>
          <w:szCs w:val="24"/>
        </w:rPr>
        <w:t xml:space="preserve">tervezetének </w:t>
      </w:r>
      <w:r w:rsidR="00446688" w:rsidRPr="00670A48">
        <w:rPr>
          <w:rFonts w:ascii="Times New Roman" w:hAnsi="Times New Roman" w:cs="Times New Roman"/>
          <w:sz w:val="24"/>
          <w:szCs w:val="24"/>
        </w:rPr>
        <w:t xml:space="preserve">megfelelően a mellékletben foglaltak szerint </w:t>
      </w:r>
      <w:r>
        <w:rPr>
          <w:rFonts w:ascii="Times New Roman" w:hAnsi="Times New Roman" w:cs="Times New Roman"/>
          <w:sz w:val="24"/>
          <w:szCs w:val="24"/>
        </w:rPr>
        <w:t>nyújtja be</w:t>
      </w:r>
      <w:r w:rsidR="00446688" w:rsidRPr="00670A48">
        <w:rPr>
          <w:rFonts w:ascii="Times New Roman" w:hAnsi="Times New Roman" w:cs="Times New Roman"/>
          <w:sz w:val="24"/>
          <w:szCs w:val="24"/>
        </w:rPr>
        <w:t>.</w:t>
      </w:r>
    </w:p>
    <w:p w14:paraId="362D19D0" w14:textId="28F46B6C" w:rsidR="003A1A22" w:rsidRPr="003A1A22" w:rsidRDefault="003A1A22" w:rsidP="003A1A22">
      <w:pPr>
        <w:pStyle w:val="Listaszerbekezds"/>
        <w:numPr>
          <w:ilvl w:val="0"/>
          <w:numId w:val="15"/>
        </w:numPr>
        <w:spacing w:before="240" w:after="120" w:line="257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A22">
        <w:rPr>
          <w:rFonts w:ascii="Times New Roman" w:hAnsi="Times New Roman" w:cs="Times New Roman"/>
          <w:sz w:val="24"/>
          <w:szCs w:val="24"/>
        </w:rPr>
        <w:t xml:space="preserve">Az államháztartásról szóló törvény végrehajtásáról szóló 368/2011. (XII. 31.) Korm. rendelet (a továbbiakban: </w:t>
      </w:r>
      <w:proofErr w:type="spellStart"/>
      <w:r w:rsidRPr="003A1A22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3A1A22">
        <w:rPr>
          <w:rFonts w:ascii="Times New Roman" w:hAnsi="Times New Roman" w:cs="Times New Roman"/>
          <w:sz w:val="24"/>
          <w:szCs w:val="24"/>
        </w:rPr>
        <w:t xml:space="preserve">.) 75. § (1) bekezdése alapján a támogatói okirat kiadásához </w:t>
      </w:r>
      <w:r>
        <w:rPr>
          <w:rFonts w:ascii="Times New Roman" w:hAnsi="Times New Roman" w:cs="Times New Roman"/>
          <w:sz w:val="24"/>
          <w:szCs w:val="24"/>
        </w:rPr>
        <w:t xml:space="preserve">az alábbi, írásbeli </w:t>
      </w:r>
      <w:r w:rsidRPr="003A1A22">
        <w:rPr>
          <w:rFonts w:ascii="Times New Roman" w:hAnsi="Times New Roman" w:cs="Times New Roman"/>
          <w:sz w:val="24"/>
          <w:szCs w:val="24"/>
        </w:rPr>
        <w:t>nyilatkozato</w:t>
      </w:r>
      <w:r>
        <w:rPr>
          <w:rFonts w:ascii="Times New Roman" w:hAnsi="Times New Roman" w:cs="Times New Roman"/>
          <w:sz w:val="24"/>
          <w:szCs w:val="24"/>
        </w:rPr>
        <w:t>t teszi</w:t>
      </w:r>
      <w:r w:rsidRPr="003A1A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Támogatói okirat kiállításához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A1A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D9AF3" w14:textId="77777777" w:rsidR="003A1A22" w:rsidRDefault="003A1A22" w:rsidP="003A1A22">
      <w:pPr>
        <w:pStyle w:val="Listaszerbekezds"/>
        <w:numPr>
          <w:ilvl w:val="0"/>
          <w:numId w:val="20"/>
        </w:numPr>
        <w:spacing w:before="24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D70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tárgyban támogatási igényt korábban vagy egyidejűleg mikor és hol nyújtott be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371E6360" w14:textId="77777777" w:rsidR="003A1A22" w:rsidRPr="001E6D70" w:rsidRDefault="003A1A22" w:rsidP="003A1A22">
      <w:pPr>
        <w:pStyle w:val="Listaszerbekezds"/>
        <w:spacing w:before="240" w:after="12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0A48">
        <w:rPr>
          <w:rFonts w:ascii="Times New Roman" w:hAnsi="Times New Roman" w:cs="Times New Roman"/>
          <w:i/>
          <w:sz w:val="24"/>
          <w:szCs w:val="24"/>
        </w:rPr>
        <w:t xml:space="preserve">A BMÖGF/200-1/2022. iktatószámú (550 656.) Támogatói okirat </w:t>
      </w:r>
      <w:r>
        <w:rPr>
          <w:rFonts w:ascii="Times New Roman" w:hAnsi="Times New Roman" w:cs="Times New Roman"/>
          <w:i/>
          <w:sz w:val="24"/>
          <w:szCs w:val="24"/>
        </w:rPr>
        <w:t>keretében nyújtottunk be támogatást a jelen támogatási igény a</w:t>
      </w:r>
      <w:r w:rsidRPr="00670A48">
        <w:rPr>
          <w:rFonts w:ascii="Times New Roman" w:hAnsi="Times New Roman" w:cs="Times New Roman"/>
          <w:i/>
          <w:sz w:val="24"/>
          <w:szCs w:val="24"/>
        </w:rPr>
        <w:t xml:space="preserve"> BMÖGF/200-1/2022. iktatószámú (550 656.) Támogatói okirat alapján folyósított kormánytámogatás által nem fedezett rész</w:t>
      </w:r>
      <w:r>
        <w:rPr>
          <w:rFonts w:ascii="Times New Roman" w:hAnsi="Times New Roman" w:cs="Times New Roman"/>
          <w:i/>
          <w:sz w:val="24"/>
          <w:szCs w:val="24"/>
        </w:rPr>
        <w:t>ére vonatkozik.</w:t>
      </w:r>
    </w:p>
    <w:p w14:paraId="23D72089" w14:textId="77777777" w:rsidR="003A1A22" w:rsidRDefault="003A1A22" w:rsidP="003A1A22">
      <w:pPr>
        <w:pStyle w:val="Listaszerbekezds"/>
        <w:numPr>
          <w:ilvl w:val="0"/>
          <w:numId w:val="21"/>
        </w:numPr>
        <w:spacing w:before="24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D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 támogatott tevékenység hatósági engedélyhez kötött, annak megvalósításához szükséges hatósági engedélyeket a támogatott tevékenység megvalósítására vonatkozó beszámolóval egyidejűleg megküldi a támogatónak,</w:t>
      </w:r>
    </w:p>
    <w:p w14:paraId="0F07E643" w14:textId="77777777" w:rsidR="003A1A22" w:rsidRPr="001E6D70" w:rsidRDefault="003A1A22" w:rsidP="003A1A22">
      <w:pPr>
        <w:pStyle w:val="Listaszerbekezds"/>
        <w:spacing w:before="240" w:after="120" w:line="240" w:lineRule="auto"/>
        <w:ind w:left="113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D70">
        <w:rPr>
          <w:rFonts w:ascii="Times New Roman" w:hAnsi="Times New Roman" w:cs="Times New Roman"/>
          <w:i/>
          <w:sz w:val="24"/>
          <w:szCs w:val="24"/>
        </w:rPr>
        <w:t>A támogatott tevékenység örökségvédelmi engedély köteles és a hatósági engedélyeket a  beszámolóval egyidejűleg megküldjük a támogatónak</w:t>
      </w:r>
    </w:p>
    <w:p w14:paraId="3D195E8C" w14:textId="77777777" w:rsidR="003A1A22" w:rsidRDefault="003A1A22" w:rsidP="003A1A22">
      <w:pPr>
        <w:pStyle w:val="Listaszerbekezds"/>
        <w:numPr>
          <w:ilvl w:val="0"/>
          <w:numId w:val="21"/>
        </w:numPr>
        <w:spacing w:before="24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D70">
        <w:rPr>
          <w:rFonts w:ascii="Times New Roman" w:eastAsia="Times New Roman" w:hAnsi="Times New Roman" w:cs="Times New Roman"/>
          <w:sz w:val="24"/>
          <w:szCs w:val="24"/>
          <w:lang w:eastAsia="hu-HU"/>
        </w:rPr>
        <w:t>az elkészült létesítményt saját maga vagy más üzemelteti, és milyen üzemeltetési költségek várhatók a fenntartási időszak alatt, és azoknak mi a forrása, ha a támogatott tevékenység beruházás, és a költségvetési támogatás kedvezményezettje az államháztartás alrendszereibe tartozó szervezet.</w:t>
      </w:r>
    </w:p>
    <w:p w14:paraId="1D3CD549" w14:textId="77777777" w:rsidR="00EC523F" w:rsidRPr="00D9506C" w:rsidRDefault="00EC523F" w:rsidP="00D9506C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06C">
        <w:rPr>
          <w:rFonts w:ascii="Times New Roman" w:hAnsi="Times New Roman" w:cs="Times New Roman"/>
          <w:i/>
          <w:sz w:val="24"/>
          <w:szCs w:val="24"/>
        </w:rPr>
        <w:t>Az elkészült létesítményt Kisbér Város Önkormányzata maga  tervezi üzemeltetni, melynek keretében az alábbi üzemeltetési költségek várhatóak:</w:t>
      </w:r>
    </w:p>
    <w:p w14:paraId="41CF21D8" w14:textId="77777777" w:rsidR="00EC523F" w:rsidRPr="00D9506C" w:rsidRDefault="00EC523F" w:rsidP="00D9506C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06C">
        <w:rPr>
          <w:rFonts w:ascii="Times New Roman" w:hAnsi="Times New Roman" w:cs="Times New Roman"/>
          <w:i/>
          <w:sz w:val="24"/>
          <w:szCs w:val="24"/>
        </w:rPr>
        <w:t xml:space="preserve">1. közüzemi költségek bruttó 5.000.000 Ft/év, összesen 25.000.000 Ft </w:t>
      </w:r>
    </w:p>
    <w:p w14:paraId="425238E8" w14:textId="77777777" w:rsidR="00EC523F" w:rsidRPr="00D9506C" w:rsidRDefault="00EC523F" w:rsidP="00D9506C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06C">
        <w:rPr>
          <w:rFonts w:ascii="Times New Roman" w:hAnsi="Times New Roman" w:cs="Times New Roman"/>
          <w:i/>
          <w:sz w:val="24"/>
          <w:szCs w:val="24"/>
        </w:rPr>
        <w:t>Az üzemeltetési költségeket Kisbér Város Önkormányzatának adott évi költségvetéséből  kívánjuk fedezni.</w:t>
      </w:r>
    </w:p>
    <w:p w14:paraId="6972E6FE" w14:textId="77777777" w:rsidR="00670A48" w:rsidRPr="00670A48" w:rsidRDefault="00670A48" w:rsidP="00670A48">
      <w:pPr>
        <w:pStyle w:val="Listaszerbekezds"/>
        <w:numPr>
          <w:ilvl w:val="0"/>
          <w:numId w:val="15"/>
        </w:numPr>
        <w:spacing w:before="240" w:after="120" w:line="257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833D4C" w14:textId="77777777" w:rsidR="00446688" w:rsidRDefault="00446688" w:rsidP="004466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azonnal</w:t>
      </w:r>
    </w:p>
    <w:p w14:paraId="1BD37091" w14:textId="77777777" w:rsidR="00446688" w:rsidRDefault="00446688" w:rsidP="004466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Sinkovicz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Zoltán 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29291402" w14:textId="27F147E0" w:rsidR="00446688" w:rsidRDefault="00446688" w:rsidP="00446688">
      <w:p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E5F2A39" w14:textId="3A94B5C2" w:rsidR="00670A48" w:rsidRDefault="00670A4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0663945C" w14:textId="77777777" w:rsidR="00670A48" w:rsidRPr="00D50346" w:rsidRDefault="00670A48" w:rsidP="00670A48">
      <w:pPr>
        <w:spacing w:line="256" w:lineRule="auto"/>
        <w:rPr>
          <w:rFonts w:ascii="Calibri" w:eastAsia="Times New Roman" w:hAnsi="Calibri" w:cs="Calibri"/>
          <w:lang w:eastAsia="hu-HU"/>
        </w:rPr>
      </w:pPr>
      <w:r w:rsidRPr="00D5034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III. A TÁMOGATÁSI ÖSSZEG FELHASZNÁLÁSÁRA VONATKOZÓ ADATOK</w:t>
      </w:r>
    </w:p>
    <w:tbl>
      <w:tblPr>
        <w:tblW w:w="86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65"/>
        <w:gridCol w:w="3544"/>
        <w:gridCol w:w="2131"/>
        <w:gridCol w:w="1950"/>
      </w:tblGrid>
      <w:tr w:rsidR="00670A48" w:rsidRPr="00D50346" w14:paraId="2B1D99E7" w14:textId="77777777" w:rsidTr="00391673">
        <w:tc>
          <w:tcPr>
            <w:tcW w:w="6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F4A31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III.1. A támogatásból megvalósítandó (rész)feladat pontos megnevezése (</w:t>
            </w:r>
            <w:proofErr w:type="spellStart"/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fősor</w:t>
            </w:r>
            <w:proofErr w:type="spellEnd"/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DF930" w14:textId="77777777" w:rsidR="00670A48" w:rsidRPr="00D50346" w:rsidRDefault="00670A48" w:rsidP="0039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E1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Kisbér Város városközpontja megújításának támogatása</w:t>
            </w:r>
          </w:p>
        </w:tc>
      </w:tr>
      <w:tr w:rsidR="00670A48" w:rsidRPr="00D50346" w14:paraId="61BD263A" w14:textId="77777777" w:rsidTr="00391673">
        <w:tc>
          <w:tcPr>
            <w:tcW w:w="86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6093D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III.2. A feladathoz kapcsolódó kiadási tételek felsorolása összeggel:</w:t>
            </w:r>
          </w:p>
        </w:tc>
      </w:tr>
      <w:tr w:rsidR="00670A48" w:rsidRPr="00D50346" w14:paraId="0089F402" w14:textId="77777777" w:rsidTr="00391673"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05A56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No</w:t>
            </w:r>
          </w:p>
        </w:tc>
        <w:tc>
          <w:tcPr>
            <w:tcW w:w="5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651DC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Kiadási tétel megnevezése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F3CBC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Támogatási összeg (Ft)</w:t>
            </w:r>
          </w:p>
        </w:tc>
      </w:tr>
      <w:tr w:rsidR="00670A48" w:rsidRPr="00D50346" w14:paraId="57F90145" w14:textId="77777777" w:rsidTr="00391673"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29FEE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E57F0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Városközpont fejlesztésének folytatása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05566" w14:textId="77777777" w:rsidR="00670A48" w:rsidRPr="00D50346" w:rsidRDefault="00670A48" w:rsidP="00391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1.576.900.000</w:t>
            </w: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</w:tr>
      <w:tr w:rsidR="00670A48" w:rsidRPr="00D50346" w14:paraId="22542DBE" w14:textId="77777777" w:rsidTr="00391673"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29E65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2..</w:t>
            </w:r>
          </w:p>
        </w:tc>
        <w:tc>
          <w:tcPr>
            <w:tcW w:w="5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33281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3FFB" w14:textId="77777777" w:rsidR="00670A48" w:rsidRPr="00D50346" w:rsidRDefault="00670A48" w:rsidP="00391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670A48" w:rsidRPr="00D50346" w14:paraId="1DD90486" w14:textId="77777777" w:rsidTr="00391673"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B9649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13434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C85E2" w14:textId="77777777" w:rsidR="00670A48" w:rsidRPr="00D50346" w:rsidRDefault="00670A48" w:rsidP="00391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670A48" w:rsidRPr="00D50346" w14:paraId="78ABEFC1" w14:textId="77777777" w:rsidTr="00391673"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F3EDB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B178B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3458" w14:textId="77777777" w:rsidR="00670A48" w:rsidRPr="00D50346" w:rsidRDefault="00670A48" w:rsidP="00391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670A48" w:rsidRPr="00D50346" w14:paraId="07187D2A" w14:textId="77777777" w:rsidTr="00391673">
        <w:trPr>
          <w:trHeight w:val="166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9AC81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BD88F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FBDFE" w14:textId="77777777" w:rsidR="00670A48" w:rsidRPr="00D50346" w:rsidRDefault="00670A48" w:rsidP="00391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670A48" w:rsidRPr="00D50346" w14:paraId="629E9542" w14:textId="77777777" w:rsidTr="00391673"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65719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845AE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5F7C3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70A48" w:rsidRPr="00D50346" w14:paraId="24D59B35" w14:textId="77777777" w:rsidTr="00391673"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0DF44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21FD4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BBFB0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70A48" w:rsidRPr="00D50346" w14:paraId="1DA67755" w14:textId="77777777" w:rsidTr="00391673">
        <w:tc>
          <w:tcPr>
            <w:tcW w:w="66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00052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908E1" w14:textId="77777777" w:rsidR="00670A48" w:rsidRPr="00D50346" w:rsidRDefault="00670A48" w:rsidP="00391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1.576.900</w:t>
            </w:r>
            <w:r w:rsidRPr="00D5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.000 Ft</w:t>
            </w:r>
          </w:p>
        </w:tc>
      </w:tr>
      <w:tr w:rsidR="00670A48" w:rsidRPr="00D50346" w14:paraId="3277DD5C" w14:textId="77777777" w:rsidTr="00391673">
        <w:tc>
          <w:tcPr>
            <w:tcW w:w="86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CB852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 A fejlesztés esetén a megvalósítás helyszínének megnevezése és helyrajzi száma, címe:</w:t>
            </w:r>
          </w:p>
        </w:tc>
      </w:tr>
      <w:tr w:rsidR="00670A48" w:rsidRPr="00D50346" w14:paraId="5A468EDA" w14:textId="77777777" w:rsidTr="00391673"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3D569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No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EDF74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Érintett ingatlan, közterület megnevezése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F5BD4" w14:textId="77777777" w:rsidR="00670A48" w:rsidRPr="00D50346" w:rsidRDefault="00670A48" w:rsidP="0039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2A312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Helyrajzi szám</w:t>
            </w:r>
          </w:p>
        </w:tc>
      </w:tr>
      <w:tr w:rsidR="00670A48" w:rsidRPr="00D50346" w14:paraId="0DDECB7E" w14:textId="77777777" w:rsidTr="00391673"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32C91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1A725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873C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Kivett gazdasági épület udvar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60291" w14:textId="77777777" w:rsidR="00670A48" w:rsidRPr="00D50346" w:rsidRDefault="00670A48" w:rsidP="0039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873C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2870 Kisbér, Angol kert 2.felülvizsgálat alatt</w:t>
            </w: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D637F" w14:textId="77777777" w:rsidR="00670A48" w:rsidRPr="00D50346" w:rsidRDefault="00670A48" w:rsidP="0039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873C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1598.</w:t>
            </w:r>
          </w:p>
        </w:tc>
      </w:tr>
      <w:tr w:rsidR="00670A48" w:rsidRPr="00D50346" w14:paraId="6807615D" w14:textId="77777777" w:rsidTr="00391673"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57C6" w14:textId="77777777" w:rsidR="00670A48" w:rsidRPr="00D50346" w:rsidRDefault="00670A48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06D7" w14:textId="77777777" w:rsidR="00670A48" w:rsidRDefault="00670A48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063FB" w14:textId="77777777" w:rsidR="00670A48" w:rsidRPr="00D50346" w:rsidRDefault="00670A48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9A60" w14:textId="77777777" w:rsidR="00670A48" w:rsidRPr="00D50346" w:rsidRDefault="00670A48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70A48" w:rsidRPr="00D50346" w14:paraId="7070D384" w14:textId="77777777" w:rsidTr="00391673">
        <w:tc>
          <w:tcPr>
            <w:tcW w:w="86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F1CCD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III.4. A feladat részletes szöveges bemutatása</w:t>
            </w:r>
          </w:p>
        </w:tc>
      </w:tr>
      <w:tr w:rsidR="00670A48" w:rsidRPr="00D50346" w14:paraId="5067D88F" w14:textId="77777777" w:rsidTr="00391673">
        <w:tc>
          <w:tcPr>
            <w:tcW w:w="86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F5049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Lovarda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déli </w:t>
            </w: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szárnyának külső-belső felújítása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tervezéssel, közbeszerzéssel, műszaki ellenőrzéssel</w:t>
            </w:r>
          </w:p>
        </w:tc>
      </w:tr>
      <w:tr w:rsidR="00670A48" w:rsidRPr="00D50346" w14:paraId="1F3C1786" w14:textId="77777777" w:rsidTr="00391673"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BD033" w14:textId="77777777" w:rsidR="00670A48" w:rsidRPr="00D50346" w:rsidRDefault="00670A48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EFDBC" w14:textId="77777777" w:rsidR="00670A48" w:rsidRPr="00D50346" w:rsidRDefault="00670A48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8DA89" w14:textId="77777777" w:rsidR="00670A48" w:rsidRPr="00D50346" w:rsidRDefault="00670A48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466F4" w14:textId="77777777" w:rsidR="00670A48" w:rsidRPr="00D50346" w:rsidRDefault="00670A48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E666D" w14:textId="77777777" w:rsidR="00670A48" w:rsidRPr="00D50346" w:rsidRDefault="00670A48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0A48" w:rsidRPr="00D50346" w14:paraId="0ECC3A08" w14:textId="77777777" w:rsidTr="00391673"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F44CC" w14:textId="77777777" w:rsidR="00670A48" w:rsidRPr="00D50346" w:rsidRDefault="00670A48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F2D22" w14:textId="77777777" w:rsidR="00670A48" w:rsidRPr="00D50346" w:rsidRDefault="00670A48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36830" w14:textId="77777777" w:rsidR="00670A48" w:rsidRPr="00D50346" w:rsidRDefault="00670A48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0D66D" w14:textId="77777777" w:rsidR="00670A48" w:rsidRPr="00D50346" w:rsidRDefault="00670A48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ED709" w14:textId="77777777" w:rsidR="00670A48" w:rsidRPr="00D50346" w:rsidRDefault="00670A48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BDAFC81" w14:textId="77777777" w:rsidR="00670A48" w:rsidRDefault="00670A48" w:rsidP="00670A4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 Lovarda épületének külső-belső felújítása tervezéssel, közbeszerzéssel, műszaki ellenőrzéssel.</w:t>
      </w:r>
    </w:p>
    <w:p w14:paraId="2B15B229" w14:textId="77777777" w:rsidR="00670A48" w:rsidRDefault="00670A48" w:rsidP="00670A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0BF9">
        <w:rPr>
          <w:rFonts w:ascii="Times New Roman" w:eastAsia="Times New Roman" w:hAnsi="Times New Roman" w:cs="Times New Roman"/>
          <w:sz w:val="20"/>
          <w:szCs w:val="20"/>
          <w:lang w:eastAsia="hu-HU"/>
        </w:rPr>
        <w:t>Lovarda épülettől délre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e</w:t>
      </w:r>
      <w:r w:rsidRPr="00B20BF9">
        <w:rPr>
          <w:rFonts w:ascii="Times New Roman" w:eastAsia="Times New Roman" w:hAnsi="Times New Roman" w:cs="Times New Roman"/>
          <w:sz w:val="20"/>
          <w:szCs w:val="20"/>
          <w:lang w:eastAsia="hu-HU"/>
        </w:rPr>
        <w:t>gészében egy 2200 m2-es épület, melynek északi szárnya, kb. 800 m2, felújított, részleges használatban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van</w:t>
      </w:r>
      <w:r w:rsidRPr="00B20BF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14:paraId="7A60ABCD" w14:textId="77777777" w:rsidR="00670A48" w:rsidRPr="00B20BF9" w:rsidRDefault="00670A48" w:rsidP="00670A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Az épület b</w:t>
      </w:r>
      <w:r w:rsidRPr="00B20BF9">
        <w:rPr>
          <w:rFonts w:ascii="Times New Roman" w:eastAsia="Times New Roman" w:hAnsi="Times New Roman" w:cs="Times New Roman"/>
          <w:sz w:val="20"/>
          <w:szCs w:val="20"/>
          <w:lang w:eastAsia="hu-HU"/>
        </w:rPr>
        <w:t>első felújítás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B20BF9">
        <w:rPr>
          <w:rFonts w:ascii="Times New Roman" w:eastAsia="Times New Roman" w:hAnsi="Times New Roman" w:cs="Times New Roman"/>
          <w:sz w:val="20"/>
          <w:szCs w:val="20"/>
          <w:lang w:eastAsia="hu-HU"/>
        </w:rPr>
        <w:t>, homlokzati javítás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 az alábbiak szerint:</w:t>
      </w:r>
    </w:p>
    <w:p w14:paraId="69ABE0AA" w14:textId="5717C923" w:rsidR="00670A48" w:rsidRPr="00B20BF9" w:rsidRDefault="00D9506C" w:rsidP="00670A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Északi</w:t>
      </w:r>
      <w:r w:rsidR="00670A48" w:rsidRPr="00B20BF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szárny 450 m2-es</w:t>
      </w:r>
      <w:r w:rsidR="00670A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ingatlanrész teljes felújítása és </w:t>
      </w:r>
      <w:r w:rsidR="00670A48" w:rsidRPr="00B20BF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szolgálati lakások </w:t>
      </w:r>
      <w:r w:rsidR="00670A48">
        <w:rPr>
          <w:rFonts w:ascii="Times New Roman" w:eastAsia="Times New Roman" w:hAnsi="Times New Roman" w:cs="Times New Roman"/>
          <w:sz w:val="20"/>
          <w:szCs w:val="20"/>
          <w:lang w:eastAsia="hu-HU"/>
        </w:rPr>
        <w:t>kialakítása.</w:t>
      </w:r>
      <w:r w:rsidR="00670A48" w:rsidRPr="00B20BF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14:paraId="01D6CA14" w14:textId="0D7CA4A2" w:rsidR="00670A48" w:rsidRPr="00B20BF9" w:rsidRDefault="00670A48" w:rsidP="00670A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0BF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Déli szárny, mely egészében egy 1000 m2-es épületrész, ennek keleti végén </w:t>
      </w:r>
      <w:r w:rsidR="00D9506C">
        <w:rPr>
          <w:rFonts w:ascii="Times New Roman" w:eastAsia="Times New Roman" w:hAnsi="Times New Roman" w:cs="Times New Roman"/>
          <w:sz w:val="20"/>
          <w:szCs w:val="20"/>
          <w:lang w:eastAsia="hu-HU"/>
        </w:rPr>
        <w:t>az</w:t>
      </w:r>
      <w:r w:rsidRPr="00B20BF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ingatlan</w:t>
      </w:r>
      <w:r w:rsidRPr="00B20BF9">
        <w:rPr>
          <w:rFonts w:ascii="Times New Roman" w:eastAsia="Times New Roman" w:hAnsi="Times New Roman" w:cs="Times New Roman"/>
          <w:sz w:val="20"/>
          <w:szCs w:val="20"/>
          <w:lang w:eastAsia="hu-HU"/>
        </w:rPr>
        <w:t>rész teljes felújítása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keretében egészségház (orvosi, gyermekorvosi, védőnői és fogorvosi funkciókkal), </w:t>
      </w:r>
      <w:r w:rsidR="00D9506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a </w:t>
      </w:r>
      <w:r w:rsidRPr="00B20BF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rendezvényeket kiszolgáló </w:t>
      </w:r>
      <w:r w:rsidR="00D9506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200 fős rendezvényterem és a hozzá tartozó kiszolgálóhelyiségek kerülnek kialakításra az  </w:t>
      </w:r>
      <w:r w:rsidRPr="00B20BF9">
        <w:rPr>
          <w:rFonts w:ascii="Times New Roman" w:eastAsia="Times New Roman" w:hAnsi="Times New Roman" w:cs="Times New Roman"/>
          <w:sz w:val="20"/>
          <w:szCs w:val="20"/>
          <w:lang w:eastAsia="hu-HU"/>
        </w:rPr>
        <w:t>épületrész</w:t>
      </w:r>
      <w:r w:rsidR="00D9506C">
        <w:rPr>
          <w:rFonts w:ascii="Times New Roman" w:eastAsia="Times New Roman" w:hAnsi="Times New Roman" w:cs="Times New Roman"/>
          <w:sz w:val="20"/>
          <w:szCs w:val="20"/>
          <w:lang w:eastAsia="hu-HU"/>
        </w:rPr>
        <w:t>ben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B20BF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14:paraId="28131F75" w14:textId="77777777" w:rsidR="00670A48" w:rsidRPr="00B20BF9" w:rsidRDefault="00670A48" w:rsidP="00670A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Az ingatlanhoz kapcsolódó b</w:t>
      </w:r>
      <w:r w:rsidRPr="00B20BF9">
        <w:rPr>
          <w:rFonts w:ascii="Times New Roman" w:eastAsia="Times New Roman" w:hAnsi="Times New Roman" w:cs="Times New Roman"/>
          <w:sz w:val="20"/>
          <w:szCs w:val="20"/>
          <w:lang w:eastAsia="hu-HU"/>
        </w:rPr>
        <w:t>első udvar és külső környezet rendbetétel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ére is sor kerül.</w:t>
      </w:r>
      <w:r w:rsidRPr="00B20BF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14:paraId="00AA9C35" w14:textId="77777777" w:rsidR="00670A48" w:rsidRDefault="00670A48" w:rsidP="00670A48">
      <w:pPr>
        <w:spacing w:line="25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873C9">
        <w:rPr>
          <w:rFonts w:ascii="Times New Roman" w:eastAsia="Times New Roman" w:hAnsi="Times New Roman" w:cs="Times New Roman"/>
          <w:sz w:val="20"/>
          <w:szCs w:val="20"/>
          <w:lang w:eastAsia="hu-HU"/>
        </w:rPr>
        <w:t>Az épület helyrajzi száma: Kisbér 1598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14:paraId="2C37596C" w14:textId="77777777" w:rsidR="00670A48" w:rsidRPr="00D50346" w:rsidRDefault="00670A48" w:rsidP="00670A48">
      <w:pPr>
        <w:spacing w:line="25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(A </w:t>
      </w:r>
      <w:r w:rsidRPr="004873C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BMÖGF/200-1/2022. iktatószámú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(550 656.) </w:t>
      </w:r>
      <w:r w:rsidRPr="004873C9">
        <w:rPr>
          <w:rFonts w:ascii="Times New Roman" w:eastAsia="Times New Roman" w:hAnsi="Times New Roman" w:cs="Times New Roman"/>
          <w:sz w:val="20"/>
          <w:szCs w:val="20"/>
          <w:lang w:eastAsia="hu-HU"/>
        </w:rPr>
        <w:t>Támogatói okirat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folyósított kormánytámogatás által nem fedezett része)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1838"/>
      </w:tblGrid>
      <w:tr w:rsidR="00670A48" w:rsidRPr="00D50346" w14:paraId="38C27AF6" w14:textId="77777777" w:rsidTr="00391673"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E589A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Calibri" w:eastAsia="Times New Roman" w:hAnsi="Calibri" w:cs="Calibri"/>
                <w:lang w:eastAsia="hu-HU"/>
              </w:rPr>
              <w:t> </w:t>
            </w: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III. 5. Kiadási tételek mindösszesen (Ft) 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A0584" w14:textId="77777777" w:rsidR="00670A48" w:rsidRPr="00D50346" w:rsidRDefault="00670A48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1.576.900</w:t>
            </w: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.000 Ft</w:t>
            </w:r>
          </w:p>
        </w:tc>
      </w:tr>
    </w:tbl>
    <w:p w14:paraId="17F3F953" w14:textId="77777777" w:rsidR="00670A48" w:rsidRPr="00D50346" w:rsidRDefault="00670A48" w:rsidP="00670A48">
      <w:pPr>
        <w:spacing w:line="256" w:lineRule="auto"/>
        <w:rPr>
          <w:rFonts w:ascii="Calibri" w:eastAsia="Times New Roman" w:hAnsi="Calibri" w:cs="Calibri"/>
          <w:lang w:eastAsia="hu-HU"/>
        </w:rPr>
      </w:pPr>
      <w:r w:rsidRPr="00D50346">
        <w:rPr>
          <w:rFonts w:ascii="Calibri" w:eastAsia="Times New Roman" w:hAnsi="Calibri" w:cs="Calibri"/>
          <w:lang w:eastAsia="hu-HU"/>
        </w:rPr>
        <w:t> </w:t>
      </w:r>
      <w:r w:rsidRPr="00D50346">
        <w:rPr>
          <w:rFonts w:ascii="Times New Roman" w:eastAsia="Times New Roman" w:hAnsi="Times New Roman" w:cs="Times New Roman"/>
          <w:sz w:val="20"/>
          <w:szCs w:val="20"/>
          <w:lang w:eastAsia="hu-HU"/>
        </w:rPr>
        <w:t>IV. NYILATKOZATOK</w:t>
      </w:r>
    </w:p>
    <w:tbl>
      <w:tblPr>
        <w:tblW w:w="8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630"/>
        <w:gridCol w:w="1372"/>
        <w:gridCol w:w="1805"/>
        <w:gridCol w:w="1061"/>
        <w:gridCol w:w="1194"/>
        <w:gridCol w:w="1194"/>
      </w:tblGrid>
      <w:tr w:rsidR="00670A48" w:rsidRPr="00D50346" w14:paraId="4C9F66A6" w14:textId="77777777" w:rsidTr="00391673">
        <w:tc>
          <w:tcPr>
            <w:tcW w:w="57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0A359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IV. A támogatott tevékenység hatósági engedélyköteles? </w:t>
            </w:r>
          </w:p>
        </w:tc>
        <w:tc>
          <w:tcPr>
            <w:tcW w:w="2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737AA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Örökségvédelmi engedély</w:t>
            </w:r>
          </w:p>
        </w:tc>
      </w:tr>
      <w:tr w:rsidR="00670A48" w:rsidRPr="00D50346" w14:paraId="617CDDAD" w14:textId="77777777" w:rsidTr="00391673">
        <w:tc>
          <w:tcPr>
            <w:tcW w:w="57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1CBBE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IV.2. A szükséges hatósági engedélyekkel rendelkezik-e?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1FEE9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</w:t>
            </w:r>
          </w:p>
        </w:tc>
      </w:tr>
      <w:tr w:rsidR="00670A48" w:rsidRPr="00D50346" w14:paraId="57C7F99E" w14:textId="77777777" w:rsidTr="00391673">
        <w:tc>
          <w:tcPr>
            <w:tcW w:w="878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1160F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IV.3. Az érintett hatósági engedélyköteles tevékenységre vonatkozó adatok:</w:t>
            </w:r>
          </w:p>
        </w:tc>
      </w:tr>
      <w:tr w:rsidR="00670A48" w:rsidRPr="00D50346" w14:paraId="58DAB24D" w14:textId="77777777" w:rsidTr="00391673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FF6C5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AAB46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Engedélyköteles tevékenység megnevezése: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96FBF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Hatósági engedély vagy engedély iránti kérelem száma: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0F1FE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Hatósági engedély vagy engedély iránti kérelem benyújtásának kelte: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05DA3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Jogerőre emelkedés időpontja: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5112D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Érintett ingatlan(ok) címe: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0D8D2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Érintett ingatlan(ok) helyrajzi száma:</w:t>
            </w:r>
          </w:p>
        </w:tc>
      </w:tr>
      <w:tr w:rsidR="00670A48" w:rsidRPr="00D50346" w14:paraId="6B434777" w14:textId="77777777" w:rsidTr="00391673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70EC9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F148E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455C5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B134C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354F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9E45B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A2391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</w:tbl>
    <w:p w14:paraId="0F199F9D" w14:textId="77777777" w:rsidR="00670A48" w:rsidRDefault="00670A48" w:rsidP="00670A48">
      <w:pPr>
        <w:spacing w:line="256" w:lineRule="auto"/>
        <w:rPr>
          <w:rFonts w:ascii="Calibri" w:eastAsia="Times New Roman" w:hAnsi="Calibri" w:cs="Calibri"/>
          <w:lang w:eastAsia="hu-HU"/>
        </w:rPr>
      </w:pPr>
      <w:r w:rsidRPr="00D50346">
        <w:rPr>
          <w:rFonts w:ascii="Calibri" w:eastAsia="Times New Roman" w:hAnsi="Calibri" w:cs="Calibri"/>
          <w:lang w:eastAsia="hu-HU"/>
        </w:rPr>
        <w:t> </w:t>
      </w:r>
    </w:p>
    <w:p w14:paraId="650CF56B" w14:textId="77777777" w:rsidR="00670A48" w:rsidRPr="00D50346" w:rsidRDefault="00670A48" w:rsidP="00670A48">
      <w:pPr>
        <w:spacing w:line="256" w:lineRule="auto"/>
        <w:rPr>
          <w:rFonts w:ascii="Calibri" w:eastAsia="Times New Roman" w:hAnsi="Calibri" w:cs="Calibri"/>
          <w:lang w:eastAsia="hu-HU"/>
        </w:rPr>
      </w:pPr>
    </w:p>
    <w:tbl>
      <w:tblPr>
        <w:tblW w:w="7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962"/>
        <w:gridCol w:w="138"/>
        <w:gridCol w:w="1704"/>
      </w:tblGrid>
      <w:tr w:rsidR="00670A48" w:rsidRPr="00D50346" w14:paraId="2843B143" w14:textId="77777777" w:rsidTr="00391673">
        <w:tc>
          <w:tcPr>
            <w:tcW w:w="59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FEA3B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IV.4. A támogatás felhasználása kapcsán ÁFA visszaigénylésre sor kerül-e?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9A389" w14:textId="77777777" w:rsidR="00670A48" w:rsidRPr="00D50346" w:rsidRDefault="00670A48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</w:t>
            </w:r>
          </w:p>
        </w:tc>
      </w:tr>
      <w:tr w:rsidR="00670A48" w:rsidRPr="00D50346" w14:paraId="7B74A162" w14:textId="77777777" w:rsidTr="00391673">
        <w:tc>
          <w:tcPr>
            <w:tcW w:w="76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41FCC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IV.5. Mely támogatott tevékenység kapcsán kerül sor az ÁFA visszaigénylésre?</w:t>
            </w:r>
          </w:p>
        </w:tc>
      </w:tr>
      <w:tr w:rsidR="00670A48" w:rsidRPr="00D50346" w14:paraId="3B690C30" w14:textId="77777777" w:rsidTr="00391673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0295B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F7288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Résztevékenység (kiadási tétel) megnevezése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9A985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Támogatási összeg: (Ft) </w:t>
            </w:r>
          </w:p>
        </w:tc>
      </w:tr>
      <w:tr w:rsidR="00670A48" w:rsidRPr="00D50346" w14:paraId="06EB1A00" w14:textId="77777777" w:rsidTr="00391673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5621B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18964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0842B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70A48" w:rsidRPr="00D50346" w14:paraId="3486F389" w14:textId="77777777" w:rsidTr="00391673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12435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6AD31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F0386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70A48" w:rsidRPr="00D50346" w14:paraId="0A1E6AB9" w14:textId="77777777" w:rsidTr="00391673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9B007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2CD8B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40E8A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70A48" w:rsidRPr="00D50346" w14:paraId="12C30598" w14:textId="77777777" w:rsidTr="00391673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10396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37D29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58EC6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70A48" w:rsidRPr="00D50346" w14:paraId="1AF1384F" w14:textId="77777777" w:rsidTr="00391673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A4C84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65BEA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0F26D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70A48" w:rsidRPr="00D50346" w14:paraId="2D29B838" w14:textId="77777777" w:rsidTr="00391673">
        <w:tc>
          <w:tcPr>
            <w:tcW w:w="58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9FA27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Összesen: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E80A3" w14:textId="77777777" w:rsidR="00670A48" w:rsidRPr="00D50346" w:rsidRDefault="00670A48" w:rsidP="0039167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503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70A48" w:rsidRPr="00D50346" w14:paraId="35A3C57E" w14:textId="77777777" w:rsidTr="00391673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D0F5E" w14:textId="77777777" w:rsidR="00670A48" w:rsidRPr="00D50346" w:rsidRDefault="00670A48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34684" w14:textId="77777777" w:rsidR="00670A48" w:rsidRPr="00D50346" w:rsidRDefault="00670A48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506BB" w14:textId="77777777" w:rsidR="00670A48" w:rsidRPr="00D50346" w:rsidRDefault="00670A48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FE010" w14:textId="77777777" w:rsidR="00670A48" w:rsidRPr="00D50346" w:rsidRDefault="00670A48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6DC3A07" w14:textId="77777777" w:rsidR="00670A48" w:rsidRPr="00D50346" w:rsidRDefault="00670A48" w:rsidP="00670A48">
      <w:pPr>
        <w:spacing w:line="256" w:lineRule="auto"/>
        <w:rPr>
          <w:rFonts w:ascii="Calibri" w:eastAsia="Times New Roman" w:hAnsi="Calibri" w:cs="Calibri"/>
          <w:lang w:eastAsia="hu-HU"/>
        </w:rPr>
      </w:pPr>
      <w:r w:rsidRPr="00D50346">
        <w:rPr>
          <w:rFonts w:ascii="Calibri" w:eastAsia="Times New Roman" w:hAnsi="Calibri" w:cs="Calibri"/>
          <w:lang w:eastAsia="hu-HU"/>
        </w:rPr>
        <w:t> </w:t>
      </w:r>
    </w:p>
    <w:p w14:paraId="29AB14C8" w14:textId="77777777" w:rsidR="00670A48" w:rsidRPr="00D50346" w:rsidRDefault="00670A48" w:rsidP="00670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4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3CEB061" wp14:editId="6B51625C">
            <wp:extent cx="9525" cy="952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90843" w14:textId="77777777" w:rsidR="00670A48" w:rsidRDefault="00670A48" w:rsidP="00670A48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760DAAB1" w14:textId="77777777" w:rsidR="00446688" w:rsidRDefault="00446688" w:rsidP="00446688">
      <w:p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46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65EB"/>
    <w:multiLevelType w:val="hybridMultilevel"/>
    <w:tmpl w:val="CF06A7D8"/>
    <w:lvl w:ilvl="0" w:tplc="FC60A4C6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07CD7"/>
    <w:multiLevelType w:val="hybridMultilevel"/>
    <w:tmpl w:val="22EE73B0"/>
    <w:lvl w:ilvl="0" w:tplc="3F169C5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D7699"/>
    <w:multiLevelType w:val="hybridMultilevel"/>
    <w:tmpl w:val="61BCD912"/>
    <w:lvl w:ilvl="0" w:tplc="0E72A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709A3"/>
    <w:multiLevelType w:val="hybridMultilevel"/>
    <w:tmpl w:val="D4C40AE6"/>
    <w:lvl w:ilvl="0" w:tplc="4E7E98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02E58"/>
    <w:multiLevelType w:val="hybridMultilevel"/>
    <w:tmpl w:val="A754C93E"/>
    <w:lvl w:ilvl="0" w:tplc="48C88A4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80F9E"/>
    <w:multiLevelType w:val="hybridMultilevel"/>
    <w:tmpl w:val="9FA85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A2833"/>
    <w:multiLevelType w:val="hybridMultilevel"/>
    <w:tmpl w:val="EF3423B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C75723"/>
    <w:multiLevelType w:val="hybridMultilevel"/>
    <w:tmpl w:val="4C584FDE"/>
    <w:lvl w:ilvl="0" w:tplc="4B58F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46DDE"/>
    <w:multiLevelType w:val="hybridMultilevel"/>
    <w:tmpl w:val="6F48B24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B266F5"/>
    <w:multiLevelType w:val="hybridMultilevel"/>
    <w:tmpl w:val="6252816E"/>
    <w:lvl w:ilvl="0" w:tplc="8298945E">
      <w:start w:val="1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E4C56"/>
    <w:multiLevelType w:val="hybridMultilevel"/>
    <w:tmpl w:val="A39637F6"/>
    <w:lvl w:ilvl="0" w:tplc="0B9803BC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869B6"/>
    <w:multiLevelType w:val="hybridMultilevel"/>
    <w:tmpl w:val="2EA6101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F5A84"/>
    <w:multiLevelType w:val="hybridMultilevel"/>
    <w:tmpl w:val="E0B403FC"/>
    <w:lvl w:ilvl="0" w:tplc="CD3029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84ECB"/>
    <w:multiLevelType w:val="hybridMultilevel"/>
    <w:tmpl w:val="E5F2F692"/>
    <w:lvl w:ilvl="0" w:tplc="112E68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6E7065"/>
    <w:multiLevelType w:val="hybridMultilevel"/>
    <w:tmpl w:val="774629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169F5"/>
    <w:multiLevelType w:val="hybridMultilevel"/>
    <w:tmpl w:val="BEC42008"/>
    <w:lvl w:ilvl="0" w:tplc="E362D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D127B"/>
    <w:multiLevelType w:val="hybridMultilevel"/>
    <w:tmpl w:val="165045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3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16"/>
  </w:num>
  <w:num w:numId="11">
    <w:abstractNumId w:val="11"/>
  </w:num>
  <w:num w:numId="12">
    <w:abstractNumId w:val="13"/>
  </w:num>
  <w:num w:numId="13">
    <w:abstractNumId w:val="5"/>
  </w:num>
  <w:num w:numId="14">
    <w:abstractNumId w:val="2"/>
  </w:num>
  <w:num w:numId="15">
    <w:abstractNumId w:val="15"/>
  </w:num>
  <w:num w:numId="16">
    <w:abstractNumId w:val="6"/>
  </w:num>
  <w:num w:numId="17">
    <w:abstractNumId w:val="14"/>
  </w:num>
  <w:num w:numId="18">
    <w:abstractNumId w:val="12"/>
  </w:num>
  <w:num w:numId="19">
    <w:abstractNumId w:val="0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C3"/>
    <w:rsid w:val="001100D8"/>
    <w:rsid w:val="0016613A"/>
    <w:rsid w:val="001E6D70"/>
    <w:rsid w:val="001F26EE"/>
    <w:rsid w:val="00220867"/>
    <w:rsid w:val="00221DA7"/>
    <w:rsid w:val="003A1A22"/>
    <w:rsid w:val="003A2B6B"/>
    <w:rsid w:val="00446688"/>
    <w:rsid w:val="00451E58"/>
    <w:rsid w:val="005D3650"/>
    <w:rsid w:val="00670A48"/>
    <w:rsid w:val="0078260F"/>
    <w:rsid w:val="007B3741"/>
    <w:rsid w:val="00824136"/>
    <w:rsid w:val="0083528E"/>
    <w:rsid w:val="009F7505"/>
    <w:rsid w:val="00A13425"/>
    <w:rsid w:val="00A926CE"/>
    <w:rsid w:val="00A968EE"/>
    <w:rsid w:val="00BA517D"/>
    <w:rsid w:val="00C17C0B"/>
    <w:rsid w:val="00CB3A5A"/>
    <w:rsid w:val="00D9506C"/>
    <w:rsid w:val="00E129BC"/>
    <w:rsid w:val="00E37AC3"/>
    <w:rsid w:val="00EA1CBA"/>
    <w:rsid w:val="00EA6ADB"/>
    <w:rsid w:val="00EC08A2"/>
    <w:rsid w:val="00EC523F"/>
    <w:rsid w:val="00F6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FCA"/>
  <w15:chartTrackingRefBased/>
  <w15:docId w15:val="{8C4A00C9-23AC-41D4-92F7-0956B149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37A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a_2,Színes lista – 1. jelölőszín1,List Paragraph à moi,Számozott lista 1,Eszeri felsorolás,Bullet List,FooterText,numbered,Paragraphe de liste1,Bulletr List Paragraph,列出段落,列出段落1,Listeafsnit1,リスト段落1,List Paragraph1,Bullet_1"/>
    <w:basedOn w:val="Norml"/>
    <w:uiPriority w:val="34"/>
    <w:qFormat/>
    <w:rsid w:val="00E37AC3"/>
    <w:pPr>
      <w:spacing w:line="256" w:lineRule="auto"/>
      <w:ind w:left="720"/>
      <w:contextualSpacing/>
    </w:pPr>
  </w:style>
  <w:style w:type="paragraph" w:customStyle="1" w:styleId="Default">
    <w:name w:val="Default"/>
    <w:rsid w:val="00166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7818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J.Nagy Éva</dc:creator>
  <cp:keywords/>
  <dc:description/>
  <cp:lastModifiedBy>J.Nagy Éva</cp:lastModifiedBy>
  <cp:revision>4</cp:revision>
  <dcterms:created xsi:type="dcterms:W3CDTF">2024-04-08T12:00:00Z</dcterms:created>
  <dcterms:modified xsi:type="dcterms:W3CDTF">2024-04-10T08:03:00Z</dcterms:modified>
</cp:coreProperties>
</file>